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B1" w:rsidRPr="00CC6085" w:rsidRDefault="00B543B1" w:rsidP="00B543B1">
      <w:pPr>
        <w:ind w:left="5387"/>
      </w:pPr>
      <w:r w:rsidRPr="00CC6085">
        <w:t xml:space="preserve">УТВЕРЖДЕНО </w:t>
      </w:r>
    </w:p>
    <w:p w:rsidR="00B543B1" w:rsidRPr="00CC6085" w:rsidRDefault="00B543B1" w:rsidP="00B543B1">
      <w:pPr>
        <w:ind w:left="5387"/>
      </w:pPr>
      <w:r w:rsidRPr="00CC6085">
        <w:t>протоколом заседания комиссии</w:t>
      </w:r>
    </w:p>
    <w:p w:rsidR="00B543B1" w:rsidRPr="00CC6085" w:rsidRDefault="00B543B1" w:rsidP="00B543B1">
      <w:pPr>
        <w:ind w:left="5387"/>
      </w:pPr>
      <w:r w:rsidRPr="00CC6085">
        <w:t>по противодействию коррупции</w:t>
      </w:r>
    </w:p>
    <w:p w:rsidR="00075251" w:rsidRPr="00CC6085" w:rsidRDefault="0069329A" w:rsidP="00B543B1">
      <w:pPr>
        <w:ind w:left="5387"/>
      </w:pPr>
      <w:r w:rsidRPr="00CC6085">
        <w:t>Государственного предприятия</w:t>
      </w:r>
      <w:r w:rsidR="00075251" w:rsidRPr="00CC6085">
        <w:t xml:space="preserve"> «Витебский </w:t>
      </w:r>
      <w:proofErr w:type="spellStart"/>
      <w:r w:rsidR="00075251" w:rsidRPr="00CC6085">
        <w:t>Зеленстрой</w:t>
      </w:r>
      <w:proofErr w:type="spellEnd"/>
      <w:r w:rsidR="00075251" w:rsidRPr="00CC6085">
        <w:t>»</w:t>
      </w:r>
    </w:p>
    <w:p w:rsidR="00B543B1" w:rsidRPr="00CC6085" w:rsidRDefault="00A17707" w:rsidP="00B543B1">
      <w:pPr>
        <w:ind w:left="5387"/>
      </w:pPr>
      <w:r w:rsidRPr="00CC6085">
        <w:t>№ 1 от 29.01.2024</w:t>
      </w:r>
    </w:p>
    <w:p w:rsidR="00B543B1" w:rsidRPr="00CC6085" w:rsidRDefault="00B543B1"/>
    <w:p w:rsidR="00B543B1" w:rsidRPr="00CC6085" w:rsidRDefault="00B543B1"/>
    <w:p w:rsidR="0010536F" w:rsidRPr="00CC6085" w:rsidRDefault="00B543B1" w:rsidP="00B543B1">
      <w:pPr>
        <w:jc w:val="center"/>
      </w:pPr>
      <w:r w:rsidRPr="00CC6085">
        <w:t>ПЛАН</w:t>
      </w:r>
    </w:p>
    <w:p w:rsidR="00B543B1" w:rsidRPr="00CC6085" w:rsidRDefault="00B543B1" w:rsidP="00B543B1">
      <w:pPr>
        <w:jc w:val="center"/>
      </w:pPr>
      <w:r w:rsidRPr="00CC6085">
        <w:t xml:space="preserve">работы комиссии по противодействию коррупции </w:t>
      </w:r>
    </w:p>
    <w:p w:rsidR="00B543B1" w:rsidRPr="00CC6085" w:rsidRDefault="00B543B1" w:rsidP="00B543B1">
      <w:pPr>
        <w:jc w:val="center"/>
      </w:pPr>
      <w:r w:rsidRPr="00CC6085">
        <w:t>в государ</w:t>
      </w:r>
      <w:r w:rsidR="0069329A" w:rsidRPr="00CC6085">
        <w:t xml:space="preserve">ственном предприятии «Витебский </w:t>
      </w:r>
      <w:proofErr w:type="spellStart"/>
      <w:r w:rsidR="0069329A" w:rsidRPr="00CC6085">
        <w:t>Зеленстрой</w:t>
      </w:r>
      <w:proofErr w:type="spellEnd"/>
      <w:r w:rsidRPr="00CC6085">
        <w:t xml:space="preserve">» </w:t>
      </w:r>
    </w:p>
    <w:p w:rsidR="00B543B1" w:rsidRPr="00CC6085" w:rsidRDefault="00B543B1" w:rsidP="00B543B1">
      <w:pPr>
        <w:jc w:val="center"/>
      </w:pPr>
      <w:r w:rsidRPr="00CC6085">
        <w:t>на 2024 год.</w:t>
      </w:r>
    </w:p>
    <w:p w:rsidR="00B543B1" w:rsidRPr="00CC6085" w:rsidRDefault="00B543B1"/>
    <w:p w:rsidR="00044276" w:rsidRPr="008D589F" w:rsidRDefault="00044276" w:rsidP="00D44252">
      <w:pPr>
        <w:spacing w:line="240" w:lineRule="atLeast"/>
        <w:rPr>
          <w:rFonts w:cs="Times New Roman"/>
          <w:sz w:val="24"/>
          <w:szCs w:val="24"/>
        </w:rPr>
      </w:pPr>
    </w:p>
    <w:p w:rsidR="00D44252" w:rsidRPr="008D589F" w:rsidRDefault="00D44252">
      <w:pPr>
        <w:rPr>
          <w:rFonts w:cs="Times New Roman"/>
          <w:sz w:val="24"/>
          <w:szCs w:val="24"/>
        </w:rPr>
      </w:pPr>
    </w:p>
    <w:tbl>
      <w:tblPr>
        <w:tblStyle w:val="a3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63"/>
        <w:gridCol w:w="5387"/>
        <w:gridCol w:w="2126"/>
        <w:gridCol w:w="1813"/>
      </w:tblGrid>
      <w:tr w:rsidR="008D589F" w:rsidRPr="008D589F" w:rsidTr="00607072">
        <w:tc>
          <w:tcPr>
            <w:tcW w:w="1163" w:type="dxa"/>
          </w:tcPr>
          <w:p w:rsidR="00B543B1" w:rsidRPr="008D589F" w:rsidRDefault="008F20D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387" w:type="dxa"/>
          </w:tcPr>
          <w:p w:rsidR="00B543B1" w:rsidRPr="008D589F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B543B1" w:rsidRPr="008D589F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13" w:type="dxa"/>
          </w:tcPr>
          <w:p w:rsidR="00B543B1" w:rsidRPr="008D589F" w:rsidRDefault="00B543B1" w:rsidP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Срок исполнения</w:t>
            </w:r>
          </w:p>
        </w:tc>
      </w:tr>
      <w:tr w:rsidR="008D589F" w:rsidRPr="008D589F" w:rsidTr="00607072">
        <w:tc>
          <w:tcPr>
            <w:tcW w:w="1163" w:type="dxa"/>
          </w:tcPr>
          <w:p w:rsidR="008F20D4" w:rsidRPr="008D589F" w:rsidRDefault="008F20D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</w:t>
            </w:r>
            <w:r w:rsidR="00B46680" w:rsidRPr="008D589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F20D4" w:rsidRPr="008D589F" w:rsidRDefault="008F20D4" w:rsidP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126" w:type="dxa"/>
          </w:tcPr>
          <w:p w:rsidR="008F20D4" w:rsidRPr="008D589F" w:rsidRDefault="008F20D4" w:rsidP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13" w:type="dxa"/>
          </w:tcPr>
          <w:p w:rsidR="008F20D4" w:rsidRPr="008D589F" w:rsidRDefault="008F20D4" w:rsidP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один раз в полугодие</w:t>
            </w:r>
          </w:p>
        </w:tc>
      </w:tr>
      <w:tr w:rsidR="008D589F" w:rsidRPr="008D589F" w:rsidTr="00607072">
        <w:tc>
          <w:tcPr>
            <w:tcW w:w="1163" w:type="dxa"/>
          </w:tcPr>
          <w:p w:rsidR="00044276" w:rsidRPr="008D589F" w:rsidRDefault="00CD4495" w:rsidP="00044276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044276" w:rsidRPr="008D589F" w:rsidRDefault="00044276" w:rsidP="00044276">
            <w:pPr>
              <w:pStyle w:val="a4"/>
            </w:pPr>
            <w:r w:rsidRPr="008D589F">
              <w:t>Информирование коллектива о работе, проводимой государственными органами по борьбе с коррупционными проявлениями в обществе </w:t>
            </w:r>
          </w:p>
        </w:tc>
        <w:tc>
          <w:tcPr>
            <w:tcW w:w="2126" w:type="dxa"/>
          </w:tcPr>
          <w:p w:rsidR="00044276" w:rsidRPr="008D589F" w:rsidRDefault="00044276" w:rsidP="00044276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13" w:type="dxa"/>
          </w:tcPr>
          <w:p w:rsidR="00044276" w:rsidRPr="008D589F" w:rsidRDefault="00044276" w:rsidP="00044276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 мере поступления информации</w:t>
            </w:r>
          </w:p>
        </w:tc>
      </w:tr>
      <w:tr w:rsidR="008D589F" w:rsidRPr="008D589F" w:rsidTr="00607072">
        <w:tc>
          <w:tcPr>
            <w:tcW w:w="1163" w:type="dxa"/>
          </w:tcPr>
          <w:p w:rsidR="00B543B1" w:rsidRPr="008D589F" w:rsidRDefault="00CD4495" w:rsidP="008F20D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543B1" w:rsidRPr="008D589F" w:rsidRDefault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Рассмотрение на заседаниях комиссии по противодействию коррупции результатов проверок финансово-хозяйственной деятельности предприятия, материалов, поступающих из прокуратуры, других правоохранительных органов об имеющих место фактах нарушения законодательства, коррупционных правонарушений или правонарушений, создающих условия для коррупции.</w:t>
            </w:r>
          </w:p>
        </w:tc>
        <w:tc>
          <w:tcPr>
            <w:tcW w:w="2126" w:type="dxa"/>
          </w:tcPr>
          <w:p w:rsidR="00B543B1" w:rsidRPr="008D589F" w:rsidRDefault="00B543B1" w:rsidP="00053318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13" w:type="dxa"/>
          </w:tcPr>
          <w:p w:rsidR="00B543B1" w:rsidRPr="008D589F" w:rsidRDefault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B46680" w:rsidRPr="008D589F" w:rsidRDefault="00CD4495" w:rsidP="00B46680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46680" w:rsidRPr="008D589F" w:rsidRDefault="00B46680" w:rsidP="00B46680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Рассмотрение и анализ обращений граждан и юридических лиц, поступающих из правоохранительных и контролирующих органов, иных государственных органов и организаций, содержащих информацию о нарушениях антикоррупционного законодательства работниками предприятия.</w:t>
            </w:r>
          </w:p>
        </w:tc>
        <w:tc>
          <w:tcPr>
            <w:tcW w:w="2126" w:type="dxa"/>
          </w:tcPr>
          <w:p w:rsidR="00B46680" w:rsidRPr="008D589F" w:rsidRDefault="00B46680" w:rsidP="00B46680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13" w:type="dxa"/>
          </w:tcPr>
          <w:p w:rsidR="00B46680" w:rsidRPr="008D589F" w:rsidRDefault="00B46680" w:rsidP="00B46680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044276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044276" w:rsidRPr="008D589F" w:rsidRDefault="00044276" w:rsidP="00044276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Принимать по фактам нарушения антикоррупционного законодательства неотложные меры реагирования. Вносить предложения о привлечении к дисциплинарной ответственности работников, не принимающих должных мер по выполнению антикоррупционного законодательства</w:t>
            </w:r>
          </w:p>
        </w:tc>
        <w:tc>
          <w:tcPr>
            <w:tcW w:w="2126" w:type="dxa"/>
          </w:tcPr>
          <w:p w:rsidR="00044276" w:rsidRPr="008D589F" w:rsidRDefault="00044276" w:rsidP="00044276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комиссия по противодействию коррупции, начальники структурных подразделений</w:t>
            </w:r>
          </w:p>
        </w:tc>
        <w:tc>
          <w:tcPr>
            <w:tcW w:w="1813" w:type="dxa"/>
          </w:tcPr>
          <w:p w:rsidR="00044276" w:rsidRPr="008D589F" w:rsidRDefault="00275C4C" w:rsidP="000442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44276" w:rsidRPr="008D589F">
              <w:rPr>
                <w:rFonts w:cs="Times New Roman"/>
                <w:sz w:val="24"/>
                <w:szCs w:val="24"/>
              </w:rPr>
              <w:t>осле получения информации</w:t>
            </w:r>
          </w:p>
        </w:tc>
      </w:tr>
      <w:tr w:rsidR="008D589F" w:rsidRPr="008D589F" w:rsidTr="00607072">
        <w:tc>
          <w:tcPr>
            <w:tcW w:w="1163" w:type="dxa"/>
          </w:tcPr>
          <w:p w:rsidR="00B543B1" w:rsidRPr="008D589F" w:rsidRDefault="00CD4495" w:rsidP="00B46680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B543B1" w:rsidRPr="008D589F" w:rsidRDefault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Взаимодействие с государственными органами, осуществляющими борьбу с коррупцией. Рассмотрение материалов, поступающих от вышестоящих организаций, исполнительного </w:t>
            </w:r>
            <w:r w:rsidRPr="008D589F">
              <w:rPr>
                <w:rFonts w:cs="Times New Roman"/>
                <w:sz w:val="24"/>
                <w:szCs w:val="24"/>
              </w:rPr>
              <w:lastRenderedPageBreak/>
              <w:t>комитета по вопросам противодействия коррупции.</w:t>
            </w:r>
          </w:p>
        </w:tc>
        <w:tc>
          <w:tcPr>
            <w:tcW w:w="2126" w:type="dxa"/>
          </w:tcPr>
          <w:p w:rsidR="00B543B1" w:rsidRPr="008D589F" w:rsidRDefault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lastRenderedPageBreak/>
              <w:t>комиссия по противодействию коррупции</w:t>
            </w:r>
          </w:p>
        </w:tc>
        <w:tc>
          <w:tcPr>
            <w:tcW w:w="1813" w:type="dxa"/>
          </w:tcPr>
          <w:p w:rsidR="00B543B1" w:rsidRPr="008D589F" w:rsidRDefault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044276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387" w:type="dxa"/>
          </w:tcPr>
          <w:p w:rsidR="00044276" w:rsidRPr="008D589F" w:rsidRDefault="00044276" w:rsidP="00044276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Обеспечить неукоснительное соблюдение требований действующего законодательства в части своевременного предоставления информации в правоохранительные органы о ставших известными фактах коррупционных правонарушений</w:t>
            </w:r>
          </w:p>
        </w:tc>
        <w:tc>
          <w:tcPr>
            <w:tcW w:w="2126" w:type="dxa"/>
          </w:tcPr>
          <w:p w:rsidR="00044276" w:rsidRPr="008D589F" w:rsidRDefault="00044276" w:rsidP="00044276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комиссия по противодействию коррупции, начальники структурных подразделений</w:t>
            </w:r>
          </w:p>
        </w:tc>
        <w:tc>
          <w:tcPr>
            <w:tcW w:w="1813" w:type="dxa"/>
          </w:tcPr>
          <w:p w:rsidR="00044276" w:rsidRPr="008D589F" w:rsidRDefault="00275C4C" w:rsidP="0004427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044276" w:rsidRPr="008D589F">
              <w:rPr>
                <w:rFonts w:cs="Times New Roman"/>
                <w:sz w:val="24"/>
                <w:szCs w:val="24"/>
              </w:rPr>
              <w:t>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B543B1" w:rsidRPr="008D589F" w:rsidRDefault="00CD4495" w:rsidP="009A4DA7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B543B1" w:rsidRPr="008D589F" w:rsidRDefault="00B543B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Осуществлять постоянный мониторинг сообщений в средствах массовой информации, в том числе глобальной компьютерной сети Интернет, о фактах коррупции в системе МЖКХ. Результаты рассматривать на заседаниях антикоррупционных комиссий для принятия мер и своевременного реагирования.</w:t>
            </w:r>
          </w:p>
        </w:tc>
        <w:tc>
          <w:tcPr>
            <w:tcW w:w="2126" w:type="dxa"/>
          </w:tcPr>
          <w:p w:rsidR="00B543B1" w:rsidRPr="008D589F" w:rsidRDefault="00B543B1" w:rsidP="00053318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13" w:type="dxa"/>
          </w:tcPr>
          <w:p w:rsidR="00B543B1" w:rsidRPr="008D589F" w:rsidRDefault="00275C4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B543B1" w:rsidRPr="008D589F">
              <w:rPr>
                <w:rFonts w:cs="Times New Roman"/>
                <w:sz w:val="24"/>
                <w:szCs w:val="24"/>
              </w:rPr>
              <w:t>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BC53EF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BC53EF" w:rsidRPr="008D589F" w:rsidRDefault="00BC53EF" w:rsidP="00BC53EF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  <w:shd w:val="clear" w:color="auto" w:fill="FFFFFF"/>
              </w:rPr>
              <w:t>Проведение информационно-разъяснительной работы по недопущению  коррупционных проявлений среди членов коллектива</w:t>
            </w:r>
          </w:p>
        </w:tc>
        <w:tc>
          <w:tcPr>
            <w:tcW w:w="2126" w:type="dxa"/>
          </w:tcPr>
          <w:p w:rsidR="00BC53EF" w:rsidRPr="008D589F" w:rsidRDefault="00BC53EF" w:rsidP="00BC53EF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председатель комис</w:t>
            </w:r>
            <w:r w:rsidR="00E918EE">
              <w:rPr>
                <w:rFonts w:cs="Times New Roman"/>
                <w:sz w:val="24"/>
                <w:szCs w:val="24"/>
              </w:rPr>
              <w:t>с</w:t>
            </w:r>
            <w:r w:rsidRPr="008D589F">
              <w:rPr>
                <w:rFonts w:cs="Times New Roman"/>
                <w:sz w:val="24"/>
                <w:szCs w:val="24"/>
              </w:rPr>
              <w:t>ии,</w:t>
            </w:r>
          </w:p>
          <w:p w:rsidR="00BC53EF" w:rsidRPr="008D589F" w:rsidRDefault="00BC53EF" w:rsidP="00BC53EF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заместитель директора, начальники структурных </w:t>
            </w:r>
            <w:proofErr w:type="spellStart"/>
            <w:r w:rsidRPr="008D589F">
              <w:rPr>
                <w:rFonts w:cs="Times New Roman"/>
                <w:sz w:val="24"/>
                <w:szCs w:val="24"/>
              </w:rPr>
              <w:t>подпразделений</w:t>
            </w:r>
            <w:proofErr w:type="spellEnd"/>
          </w:p>
        </w:tc>
        <w:tc>
          <w:tcPr>
            <w:tcW w:w="1813" w:type="dxa"/>
          </w:tcPr>
          <w:p w:rsidR="00BC53EF" w:rsidRPr="008D589F" w:rsidRDefault="00BC53EF" w:rsidP="00BC53EF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в течении года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8D589F">
              <w:rPr>
                <w:rFonts w:cs="Times New Roman"/>
                <w:sz w:val="24"/>
                <w:szCs w:val="24"/>
                <w:shd w:val="clear" w:color="auto" w:fill="FFFFFF"/>
              </w:rPr>
              <w:t>Информирование коллектива об изменении в антикоррупционном законодательстве</w:t>
            </w:r>
          </w:p>
        </w:tc>
        <w:tc>
          <w:tcPr>
            <w:tcW w:w="2126" w:type="dxa"/>
          </w:tcPr>
          <w:p w:rsidR="00E918EE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председатель коми</w:t>
            </w:r>
            <w:r w:rsidR="00B82639">
              <w:rPr>
                <w:rFonts w:cs="Times New Roman"/>
                <w:sz w:val="24"/>
                <w:szCs w:val="24"/>
              </w:rPr>
              <w:t>с</w:t>
            </w:r>
            <w:r w:rsidRPr="008D589F">
              <w:rPr>
                <w:rFonts w:cs="Times New Roman"/>
                <w:sz w:val="24"/>
                <w:szCs w:val="24"/>
              </w:rPr>
              <w:t xml:space="preserve">сии, 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в течении года 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Обеспечивать изучение антикоррупционного законодательства.</w:t>
            </w:r>
          </w:p>
        </w:tc>
        <w:tc>
          <w:tcPr>
            <w:tcW w:w="2126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 каждом заседании комиссии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Осуществление целевого и эффективного расходования финансовых средств</w:t>
            </w:r>
          </w:p>
          <w:p w:rsidR="00250994" w:rsidRPr="008D589F" w:rsidRDefault="00250994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50994" w:rsidRDefault="00250994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главный бухгалтер</w:t>
            </w:r>
            <w:r w:rsidR="00B82639">
              <w:rPr>
                <w:rFonts w:cs="Times New Roman"/>
                <w:sz w:val="24"/>
                <w:szCs w:val="24"/>
              </w:rPr>
              <w:t>,</w:t>
            </w:r>
          </w:p>
          <w:p w:rsidR="00B82639" w:rsidRPr="008D589F" w:rsidRDefault="00B82639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начальник ПЭО</w:t>
            </w:r>
          </w:p>
          <w:p w:rsidR="00250994" w:rsidRPr="008D589F" w:rsidRDefault="00250994" w:rsidP="00250994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50994" w:rsidRPr="008D589F" w:rsidRDefault="00250994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Обеспечение сохранности имущества предприятия</w:t>
            </w:r>
          </w:p>
        </w:tc>
        <w:tc>
          <w:tcPr>
            <w:tcW w:w="2126" w:type="dxa"/>
          </w:tcPr>
          <w:p w:rsidR="00250994" w:rsidRPr="008D589F" w:rsidRDefault="00250994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лица ответственные за сохранность материальных ценностей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Осуществлять контроль за проведением закупок товаров (работ, услуг) за счет собственных и бюджетных средств в целях устранения причин и условий, способствующих коррупции в данном виде закупок. </w:t>
            </w:r>
          </w:p>
        </w:tc>
        <w:tc>
          <w:tcPr>
            <w:tcW w:w="2126" w:type="dxa"/>
          </w:tcPr>
          <w:p w:rsidR="00166393" w:rsidRDefault="00166393" w:rsidP="00250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директора,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главный бухгалтер ведущий юрисконсульт, 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начальник ПЭО, 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начальник ПТО, заместитель директора, 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заместитель главного бухгалтера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Анализ соблюдения норм расхода горюче-смазочных материалов на предприятии.</w:t>
            </w:r>
          </w:p>
        </w:tc>
        <w:tc>
          <w:tcPr>
            <w:tcW w:w="2126" w:type="dxa"/>
          </w:tcPr>
          <w:p w:rsidR="00166393" w:rsidRDefault="00166393" w:rsidP="00250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директора,</w:t>
            </w:r>
          </w:p>
          <w:p w:rsidR="00171CEA" w:rsidRDefault="00171CEA" w:rsidP="00250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главный бухгалтер,</w:t>
            </w:r>
          </w:p>
          <w:p w:rsidR="00171CEA" w:rsidRPr="008D589F" w:rsidRDefault="00171CEA" w:rsidP="00171CEA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начальник ПЭО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250994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механик</w:t>
            </w:r>
            <w:r w:rsidR="00C369EF">
              <w:rPr>
                <w:rFonts w:cs="Times New Roman"/>
                <w:sz w:val="24"/>
                <w:szCs w:val="24"/>
              </w:rPr>
              <w:t>,</w:t>
            </w:r>
          </w:p>
          <w:p w:rsidR="00BB5BB9" w:rsidRDefault="00BB5BB9" w:rsidP="00250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инженер </w:t>
            </w:r>
          </w:p>
          <w:p w:rsidR="00C369EF" w:rsidRPr="008D589F" w:rsidRDefault="00BB5BB9" w:rsidP="00250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транспорту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Анализ </w:t>
            </w:r>
            <w:proofErr w:type="spellStart"/>
            <w:r w:rsidRPr="008D589F">
              <w:rPr>
                <w:rFonts w:cs="Times New Roman"/>
                <w:sz w:val="24"/>
                <w:szCs w:val="24"/>
              </w:rPr>
              <w:t>претензионно</w:t>
            </w:r>
            <w:proofErr w:type="spellEnd"/>
            <w:r w:rsidRPr="008D589F">
              <w:rPr>
                <w:rFonts w:cs="Times New Roman"/>
                <w:sz w:val="24"/>
                <w:szCs w:val="24"/>
              </w:rPr>
              <w:t xml:space="preserve">-исковой работы на предприятии; дебиторской задолженности </w:t>
            </w:r>
          </w:p>
        </w:tc>
        <w:tc>
          <w:tcPr>
            <w:tcW w:w="2126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главный бухгалтер, заместитель главного бухгалтера, 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При проведении инвентаризации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металлы), практиковать проведение внеплановых (контрольных) инвентаризаций, устанавливать причины возникновения недостач и излишков и лиц, виновных в их возникновении.</w:t>
            </w:r>
          </w:p>
        </w:tc>
        <w:tc>
          <w:tcPr>
            <w:tcW w:w="2126" w:type="dxa"/>
          </w:tcPr>
          <w:p w:rsidR="00B675E4" w:rsidRPr="008D589F" w:rsidRDefault="00B675E4" w:rsidP="00B675E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заместитель директора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250994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главный бухгалтер</w:t>
            </w:r>
          </w:p>
          <w:p w:rsidR="00250994" w:rsidRPr="008D589F" w:rsidRDefault="00250994" w:rsidP="00B675E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shd w:val="clear" w:color="auto" w:fill="auto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 заседаниях комиссии рассматривать вопросы о фактах нецелевого расходования бюджетных средств, бесхозяйственности, недостачах, хищениях и других потерь товарно-материальных ценностей и денежных средств с принятием конкретных мер реагирования.</w:t>
            </w:r>
          </w:p>
        </w:tc>
        <w:tc>
          <w:tcPr>
            <w:tcW w:w="2126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комиссия по противодействию коррупции, начальники структурных подразделений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после получения информации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Обеспечить соблюдение законодательства при начислении заработной платы (учитывая штатную и фактическую численность работающих), а также фактическое перечисление в подразделения банков на карт-счета работников предприятия, сумм заработной платы </w:t>
            </w:r>
          </w:p>
        </w:tc>
        <w:tc>
          <w:tcPr>
            <w:tcW w:w="2126" w:type="dxa"/>
          </w:tcPr>
          <w:p w:rsidR="00250994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главный бухгалтер</w:t>
            </w:r>
            <w:r w:rsidR="00BF3E9A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BF3E9A" w:rsidRDefault="00BF3E9A" w:rsidP="00BF3E9A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начальник ПЭО</w:t>
            </w:r>
          </w:p>
          <w:p w:rsidR="009C4236" w:rsidRPr="008D589F" w:rsidRDefault="009C4236" w:rsidP="00BF3E9A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</w:p>
          <w:p w:rsidR="00BF3E9A" w:rsidRPr="008D589F" w:rsidRDefault="00BF3E9A" w:rsidP="0025099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Внесение изменений и дополнений в контракты работников предприятия в части противодействия коррупции, с учетом приведения их в соответствие с действующим законодательством Республики Беларусь.</w:t>
            </w:r>
          </w:p>
        </w:tc>
        <w:tc>
          <w:tcPr>
            <w:tcW w:w="2126" w:type="dxa"/>
          </w:tcPr>
          <w:p w:rsidR="00250994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начальник кадровой службы</w:t>
            </w:r>
            <w:r w:rsidR="009C4236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9C4236" w:rsidRPr="008D589F" w:rsidRDefault="009C4236" w:rsidP="00250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Мониторинг состояния штатной и трудовой дисциплины посредством выборочных проверок нахождения работников на рабочих местах в соответствии с табелем рабочего времени.</w:t>
            </w:r>
          </w:p>
        </w:tc>
        <w:tc>
          <w:tcPr>
            <w:tcW w:w="2126" w:type="dxa"/>
          </w:tcPr>
          <w:p w:rsidR="000E096E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начальник кадровой службы,</w:t>
            </w:r>
          </w:p>
          <w:p w:rsidR="000E096E" w:rsidRDefault="000E096E" w:rsidP="000E096E">
            <w:pPr>
              <w:spacing w:line="240" w:lineRule="atLeas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начальник ПЭО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bookmarkEnd w:id="0"/>
            <w:r w:rsidRPr="008D589F">
              <w:rPr>
                <w:rFonts w:cs="Times New Roman"/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ежеквартально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5387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При проведении аттестации работников включать вопросы на знание законодательства в области борьбы с коррупцией</w:t>
            </w:r>
          </w:p>
        </w:tc>
        <w:tc>
          <w:tcPr>
            <w:tcW w:w="2126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начальник кадровой службы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8D589F" w:rsidRPr="008D589F" w:rsidTr="00607072">
        <w:tc>
          <w:tcPr>
            <w:tcW w:w="1163" w:type="dxa"/>
          </w:tcPr>
          <w:p w:rsidR="00250994" w:rsidRPr="008D589F" w:rsidRDefault="00CD4495" w:rsidP="00CD4495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5387" w:type="dxa"/>
          </w:tcPr>
          <w:p w:rsidR="00250994" w:rsidRPr="008D589F" w:rsidRDefault="00B23D89" w:rsidP="0025099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Своевременно о</w:t>
            </w:r>
            <w:r w:rsidR="00250994" w:rsidRPr="008D589F">
              <w:rPr>
                <w:rFonts w:cs="Times New Roman"/>
                <w:sz w:val="24"/>
                <w:szCs w:val="24"/>
              </w:rPr>
              <w:t>формлять</w:t>
            </w:r>
            <w:r w:rsidR="00157C5A">
              <w:rPr>
                <w:rFonts w:cs="Times New Roman"/>
                <w:sz w:val="24"/>
                <w:szCs w:val="24"/>
              </w:rPr>
              <w:t xml:space="preserve"> в письменном виде обязательства</w:t>
            </w:r>
            <w:r w:rsidR="00250994" w:rsidRPr="008D589F">
              <w:rPr>
                <w:rFonts w:cs="Times New Roman"/>
                <w:sz w:val="24"/>
                <w:szCs w:val="24"/>
              </w:rPr>
              <w:t xml:space="preserve"> по соблюдению ограничений, предусмотренных Законом Республики Беларусь </w:t>
            </w:r>
            <w:r w:rsidR="00250994" w:rsidRPr="008D589F">
              <w:rPr>
                <w:rFonts w:cs="Times New Roman"/>
                <w:sz w:val="24"/>
                <w:szCs w:val="24"/>
              </w:rPr>
              <w:lastRenderedPageBreak/>
              <w:t>от 15.07.2015 №305-З «О борьбе с коррупцией»</w:t>
            </w:r>
          </w:p>
        </w:tc>
        <w:tc>
          <w:tcPr>
            <w:tcW w:w="2126" w:type="dxa"/>
          </w:tcPr>
          <w:p w:rsidR="00250994" w:rsidRPr="008D589F" w:rsidRDefault="00157C5A" w:rsidP="00157C5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начальник отдела кадров</w:t>
            </w:r>
          </w:p>
        </w:tc>
        <w:tc>
          <w:tcPr>
            <w:tcW w:w="1813" w:type="dxa"/>
          </w:tcPr>
          <w:p w:rsidR="00250994" w:rsidRPr="008D589F" w:rsidRDefault="00250994" w:rsidP="00250994">
            <w:pPr>
              <w:jc w:val="lef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 </w:t>
            </w:r>
            <w:r w:rsidR="00157C5A">
              <w:rPr>
                <w:rFonts w:cs="Times New Roman"/>
                <w:sz w:val="24"/>
                <w:szCs w:val="24"/>
              </w:rPr>
              <w:t>постоянно</w:t>
            </w:r>
          </w:p>
          <w:p w:rsidR="00250994" w:rsidRPr="008D589F" w:rsidRDefault="00250994" w:rsidP="002509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F7711" w:rsidRPr="008D589F" w:rsidTr="00607072">
        <w:tc>
          <w:tcPr>
            <w:tcW w:w="1163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87" w:type="dxa"/>
          </w:tcPr>
          <w:p w:rsidR="00EF7711" w:rsidRDefault="00EF7711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Проводить разъяснительные мероприятия в трудовом коллективе о порядке сдачи по месту работы имущества, в том числе подарков, полученного в связи с исполнением своих трудовых обязанностей.</w:t>
            </w:r>
          </w:p>
        </w:tc>
        <w:tc>
          <w:tcPr>
            <w:tcW w:w="2126" w:type="dxa"/>
          </w:tcPr>
          <w:p w:rsidR="00EF7711" w:rsidRDefault="00EF7711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13" w:type="dxa"/>
          </w:tcPr>
          <w:p w:rsidR="00EF7711" w:rsidRPr="008D589F" w:rsidRDefault="00EF7711" w:rsidP="00EF7711">
            <w:pPr>
              <w:jc w:val="left"/>
              <w:rPr>
                <w:rFonts w:cs="Times New Roman"/>
                <w:sz w:val="24"/>
                <w:szCs w:val="24"/>
              </w:rPr>
            </w:pPr>
            <w:r w:rsidRPr="00EF7711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EF7711" w:rsidRPr="008D589F" w:rsidTr="00607072">
        <w:tc>
          <w:tcPr>
            <w:tcW w:w="1163" w:type="dxa"/>
          </w:tcPr>
          <w:p w:rsidR="00EF7711" w:rsidRPr="008D589F" w:rsidRDefault="00567FC2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  <w:r w:rsidR="00EF7711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F7711" w:rsidRDefault="00EF7711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Обеспечить постоянное повышение уровня знаний в области противодействия коррупции путем направления работников на курсы повышения квалификации, проведения совещаний, лекций, семинаров, круглых столов и т.д.</w:t>
            </w:r>
          </w:p>
        </w:tc>
        <w:tc>
          <w:tcPr>
            <w:tcW w:w="2126" w:type="dxa"/>
          </w:tcPr>
          <w:p w:rsidR="00EF7711" w:rsidRDefault="00EF7711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813" w:type="dxa"/>
          </w:tcPr>
          <w:p w:rsidR="00EF7711" w:rsidRPr="008D589F" w:rsidRDefault="00EF7711" w:rsidP="00EF7711">
            <w:pPr>
              <w:jc w:val="left"/>
              <w:rPr>
                <w:rFonts w:cs="Times New Roman"/>
                <w:sz w:val="24"/>
                <w:szCs w:val="24"/>
              </w:rPr>
            </w:pPr>
            <w:r w:rsidRPr="00B91399">
              <w:rPr>
                <w:rFonts w:cs="Times New Roman"/>
                <w:sz w:val="24"/>
                <w:szCs w:val="24"/>
              </w:rPr>
              <w:t>постоянно</w:t>
            </w:r>
          </w:p>
        </w:tc>
      </w:tr>
      <w:tr w:rsidR="00EF7711" w:rsidRPr="008D589F" w:rsidTr="00607072">
        <w:tc>
          <w:tcPr>
            <w:tcW w:w="1163" w:type="dxa"/>
          </w:tcPr>
          <w:p w:rsidR="00EF7711" w:rsidRPr="008D589F" w:rsidRDefault="00567FC2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EF7711" w:rsidRPr="008D589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Проведение внеплановых заседаний комиссии по противодействию коррупции</w:t>
            </w:r>
          </w:p>
        </w:tc>
        <w:tc>
          <w:tcPr>
            <w:tcW w:w="2126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председатель комиссии, члены комиссии</w:t>
            </w:r>
          </w:p>
        </w:tc>
        <w:tc>
          <w:tcPr>
            <w:tcW w:w="1813" w:type="dxa"/>
          </w:tcPr>
          <w:p w:rsidR="00EF7711" w:rsidRPr="008D589F" w:rsidRDefault="00EF7711" w:rsidP="00EF7711">
            <w:pPr>
              <w:jc w:val="left"/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по мере необходимости</w:t>
            </w:r>
          </w:p>
        </w:tc>
      </w:tr>
      <w:tr w:rsidR="00EF7711" w:rsidRPr="008D589F" w:rsidTr="00607072">
        <w:tc>
          <w:tcPr>
            <w:tcW w:w="1163" w:type="dxa"/>
          </w:tcPr>
          <w:p w:rsidR="00EF7711" w:rsidRPr="008D589F" w:rsidRDefault="00567FC2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5387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Отчет комиссии о проделанной работе за 2024 год</w:t>
            </w:r>
          </w:p>
        </w:tc>
        <w:tc>
          <w:tcPr>
            <w:tcW w:w="2126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председатель</w:t>
            </w:r>
          </w:p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комиссии</w:t>
            </w:r>
          </w:p>
        </w:tc>
        <w:tc>
          <w:tcPr>
            <w:tcW w:w="1813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декабрь 2024</w:t>
            </w:r>
          </w:p>
        </w:tc>
      </w:tr>
      <w:tr w:rsidR="00EF7711" w:rsidRPr="008D589F" w:rsidTr="00607072">
        <w:tc>
          <w:tcPr>
            <w:tcW w:w="1163" w:type="dxa"/>
          </w:tcPr>
          <w:p w:rsidR="00EF7711" w:rsidRPr="008D589F" w:rsidRDefault="00567FC2" w:rsidP="00EF771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EF7711" w:rsidRPr="008D589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>Разработка и утверждение Плана работы комиссии по противодействию коррупции на 2025 год</w:t>
            </w:r>
          </w:p>
        </w:tc>
        <w:tc>
          <w:tcPr>
            <w:tcW w:w="2126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заместитель директора </w:t>
            </w:r>
          </w:p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F7711" w:rsidRPr="008D589F" w:rsidRDefault="00EF7711" w:rsidP="00EF7711">
            <w:pPr>
              <w:rPr>
                <w:rFonts w:cs="Times New Roman"/>
                <w:sz w:val="24"/>
                <w:szCs w:val="24"/>
              </w:rPr>
            </w:pPr>
            <w:r w:rsidRPr="008D589F">
              <w:rPr>
                <w:rFonts w:cs="Times New Roman"/>
                <w:sz w:val="24"/>
                <w:szCs w:val="24"/>
              </w:rPr>
              <w:t xml:space="preserve"> декабрь 2024 </w:t>
            </w:r>
          </w:p>
        </w:tc>
      </w:tr>
    </w:tbl>
    <w:p w:rsidR="00B543B1" w:rsidRPr="008D589F" w:rsidRDefault="00B543B1">
      <w:pPr>
        <w:rPr>
          <w:rFonts w:cs="Times New Roman"/>
          <w:sz w:val="24"/>
          <w:szCs w:val="24"/>
        </w:rPr>
      </w:pPr>
    </w:p>
    <w:p w:rsidR="00440E7B" w:rsidRPr="008D589F" w:rsidRDefault="00440E7B">
      <w:pPr>
        <w:spacing w:after="200" w:line="276" w:lineRule="auto"/>
        <w:jc w:val="left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sectPr w:rsidR="00440E7B" w:rsidRPr="008D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1E3"/>
    <w:multiLevelType w:val="hybridMultilevel"/>
    <w:tmpl w:val="C19AC7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E93BD9"/>
    <w:multiLevelType w:val="hybridMultilevel"/>
    <w:tmpl w:val="C19AC7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B1"/>
    <w:rsid w:val="00016AC8"/>
    <w:rsid w:val="00035BFB"/>
    <w:rsid w:val="00044276"/>
    <w:rsid w:val="000468E7"/>
    <w:rsid w:val="00075251"/>
    <w:rsid w:val="00084A47"/>
    <w:rsid w:val="000965F0"/>
    <w:rsid w:val="000C7953"/>
    <w:rsid w:val="000E096E"/>
    <w:rsid w:val="00144F87"/>
    <w:rsid w:val="00156042"/>
    <w:rsid w:val="00157C5A"/>
    <w:rsid w:val="00166393"/>
    <w:rsid w:val="00171CEA"/>
    <w:rsid w:val="00171D57"/>
    <w:rsid w:val="00232D04"/>
    <w:rsid w:val="00233CC3"/>
    <w:rsid w:val="00250994"/>
    <w:rsid w:val="00275C4C"/>
    <w:rsid w:val="002802EB"/>
    <w:rsid w:val="002A74DF"/>
    <w:rsid w:val="002B683B"/>
    <w:rsid w:val="002F6D9F"/>
    <w:rsid w:val="00320CB7"/>
    <w:rsid w:val="00324B38"/>
    <w:rsid w:val="00347E15"/>
    <w:rsid w:val="00350924"/>
    <w:rsid w:val="00352752"/>
    <w:rsid w:val="00440E7B"/>
    <w:rsid w:val="00476782"/>
    <w:rsid w:val="0050075C"/>
    <w:rsid w:val="00567FC2"/>
    <w:rsid w:val="00592F37"/>
    <w:rsid w:val="005E08AA"/>
    <w:rsid w:val="005F0FA2"/>
    <w:rsid w:val="00607072"/>
    <w:rsid w:val="00664C16"/>
    <w:rsid w:val="0069329A"/>
    <w:rsid w:val="006D5847"/>
    <w:rsid w:val="00703D26"/>
    <w:rsid w:val="00706915"/>
    <w:rsid w:val="007B6E03"/>
    <w:rsid w:val="007F5C72"/>
    <w:rsid w:val="00837979"/>
    <w:rsid w:val="008D589F"/>
    <w:rsid w:val="008F20D4"/>
    <w:rsid w:val="008F20F9"/>
    <w:rsid w:val="00900672"/>
    <w:rsid w:val="00902A16"/>
    <w:rsid w:val="0091503E"/>
    <w:rsid w:val="009158D8"/>
    <w:rsid w:val="00926DE1"/>
    <w:rsid w:val="00933642"/>
    <w:rsid w:val="0097188D"/>
    <w:rsid w:val="00996271"/>
    <w:rsid w:val="009A4DA7"/>
    <w:rsid w:val="009C4236"/>
    <w:rsid w:val="009F5B71"/>
    <w:rsid w:val="009F5FB5"/>
    <w:rsid w:val="00A15C5E"/>
    <w:rsid w:val="00A17707"/>
    <w:rsid w:val="00A82080"/>
    <w:rsid w:val="00B23D89"/>
    <w:rsid w:val="00B43DF4"/>
    <w:rsid w:val="00B456F1"/>
    <w:rsid w:val="00B46680"/>
    <w:rsid w:val="00B543B1"/>
    <w:rsid w:val="00B54C0E"/>
    <w:rsid w:val="00B675E4"/>
    <w:rsid w:val="00B82639"/>
    <w:rsid w:val="00B91399"/>
    <w:rsid w:val="00BA2A04"/>
    <w:rsid w:val="00BA6CF9"/>
    <w:rsid w:val="00BB5BB9"/>
    <w:rsid w:val="00BC53EF"/>
    <w:rsid w:val="00BF3E9A"/>
    <w:rsid w:val="00C3397E"/>
    <w:rsid w:val="00C369EF"/>
    <w:rsid w:val="00C36FDC"/>
    <w:rsid w:val="00C71A90"/>
    <w:rsid w:val="00CC6085"/>
    <w:rsid w:val="00CD4495"/>
    <w:rsid w:val="00CF5607"/>
    <w:rsid w:val="00D44252"/>
    <w:rsid w:val="00D57EC2"/>
    <w:rsid w:val="00DF209E"/>
    <w:rsid w:val="00E34227"/>
    <w:rsid w:val="00E45F17"/>
    <w:rsid w:val="00E73AAC"/>
    <w:rsid w:val="00E8512C"/>
    <w:rsid w:val="00E918EE"/>
    <w:rsid w:val="00ED20F4"/>
    <w:rsid w:val="00E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43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3B1"/>
    <w:rPr>
      <w:b/>
      <w:bCs/>
    </w:rPr>
  </w:style>
  <w:style w:type="paragraph" w:styleId="a6">
    <w:name w:val="List Paragraph"/>
    <w:basedOn w:val="a"/>
    <w:uiPriority w:val="34"/>
    <w:qFormat/>
    <w:rsid w:val="00440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0E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543B1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43B1"/>
    <w:rPr>
      <w:b/>
      <w:bCs/>
    </w:rPr>
  </w:style>
  <w:style w:type="paragraph" w:styleId="a6">
    <w:name w:val="List Paragraph"/>
    <w:basedOn w:val="a"/>
    <w:uiPriority w:val="34"/>
    <w:qFormat/>
    <w:rsid w:val="00440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2024-02-04T17:38:00Z</dcterms:created>
  <dcterms:modified xsi:type="dcterms:W3CDTF">2024-02-09T08:22:00Z</dcterms:modified>
</cp:coreProperties>
</file>